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53572D" w14:paraId="0AE0ABD4" w14:textId="77777777" w:rsidTr="00FE55D5">
        <w:tc>
          <w:tcPr>
            <w:tcW w:w="1696" w:type="dxa"/>
          </w:tcPr>
          <w:p w14:paraId="71555C3D" w14:textId="77777777" w:rsidR="0053572D" w:rsidRDefault="0053572D" w:rsidP="00FE55D5">
            <w:r w:rsidRPr="000508FB">
              <w:rPr>
                <w:noProof/>
                <w:lang w:eastAsia="hr-HR"/>
              </w:rPr>
              <w:drawing>
                <wp:inline distT="0" distB="0" distL="0" distR="0" wp14:anchorId="3EDCD4E6" wp14:editId="38E06428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14:paraId="72C08113" w14:textId="77777777" w:rsidR="0053572D" w:rsidRDefault="0053572D" w:rsidP="00FE55D5">
            <w:pPr>
              <w:rPr>
                <w:rFonts w:ascii="Broadway" w:hAnsi="Broadway"/>
              </w:rPr>
            </w:pPr>
          </w:p>
          <w:p w14:paraId="5E24ABEA" w14:textId="77777777" w:rsidR="0053572D" w:rsidRPr="00F11564" w:rsidRDefault="0053572D" w:rsidP="00FE55D5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14:paraId="3FE40D25" w14:textId="77777777" w:rsidR="0053572D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14:paraId="2AD915D1" w14:textId="77777777" w:rsidR="0053572D" w:rsidRPr="00191649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6526B071" w14:textId="77777777" w:rsidR="0053572D" w:rsidRPr="00191649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184BBDC3" w14:textId="77777777" w:rsidR="0053572D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2CBBAC18" w14:textId="77777777" w:rsidR="0053572D" w:rsidRPr="00191649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36C5EEC9" w14:textId="77777777" w:rsidR="0053572D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6266553B" w14:textId="77777777" w:rsidR="0053572D" w:rsidRPr="00191649" w:rsidRDefault="0053572D" w:rsidP="00FE55D5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682C8D00" w14:textId="13B0E9A9" w:rsidR="0053572D" w:rsidRPr="006A6507" w:rsidRDefault="005F2BE2" w:rsidP="0053572D">
      <w:pPr>
        <w:rPr>
          <w:rFonts w:cstheme="minorHAnsi"/>
        </w:rPr>
      </w:pPr>
      <w:r>
        <w:rPr>
          <w:rFonts w:cstheme="minorHAnsi"/>
        </w:rPr>
        <w:t>KLASA</w:t>
      </w:r>
      <w:r w:rsidR="0053572D" w:rsidRPr="006A6507">
        <w:rPr>
          <w:rFonts w:cstheme="minorHAnsi"/>
        </w:rPr>
        <w:t xml:space="preserve">: </w:t>
      </w:r>
      <w:r w:rsidR="0053572D">
        <w:rPr>
          <w:rFonts w:cstheme="minorHAnsi"/>
        </w:rPr>
        <w:t>023-01/2</w:t>
      </w:r>
      <w:r w:rsidR="001474B6">
        <w:rPr>
          <w:rFonts w:cstheme="minorHAnsi"/>
        </w:rPr>
        <w:t>4</w:t>
      </w:r>
      <w:r w:rsidR="0053572D">
        <w:rPr>
          <w:rFonts w:cstheme="minorHAnsi"/>
        </w:rPr>
        <w:t>-01/</w:t>
      </w:r>
      <w:r w:rsidR="00946D8D">
        <w:rPr>
          <w:rFonts w:cstheme="minorHAnsi"/>
        </w:rPr>
        <w:t>15</w:t>
      </w:r>
    </w:p>
    <w:p w14:paraId="102A208E" w14:textId="796159DE" w:rsidR="0053572D" w:rsidRPr="006A6507" w:rsidRDefault="005F2BE2" w:rsidP="0053572D">
      <w:pPr>
        <w:rPr>
          <w:rFonts w:cstheme="minorHAnsi"/>
        </w:rPr>
      </w:pPr>
      <w:r>
        <w:rPr>
          <w:rFonts w:cstheme="minorHAnsi"/>
        </w:rPr>
        <w:t>URBROJ</w:t>
      </w:r>
      <w:r w:rsidR="0053572D" w:rsidRPr="006A6507">
        <w:rPr>
          <w:rFonts w:cstheme="minorHAnsi"/>
        </w:rPr>
        <w:t xml:space="preserve">: </w:t>
      </w:r>
      <w:r w:rsidR="0053572D">
        <w:rPr>
          <w:rFonts w:cstheme="minorHAnsi"/>
        </w:rPr>
        <w:t>2117-129-04/1-2</w:t>
      </w:r>
      <w:r w:rsidR="001474B6">
        <w:rPr>
          <w:rFonts w:cstheme="minorHAnsi"/>
        </w:rPr>
        <w:t>4</w:t>
      </w:r>
      <w:r w:rsidR="0053572D">
        <w:rPr>
          <w:rFonts w:cstheme="minorHAnsi"/>
        </w:rPr>
        <w:t>-1</w:t>
      </w:r>
    </w:p>
    <w:p w14:paraId="5BF8033B" w14:textId="5B78CBC3" w:rsidR="001474B6" w:rsidRDefault="0053572D" w:rsidP="00D86C8F">
      <w:pPr>
        <w:rPr>
          <w:rFonts w:cstheme="minorHAnsi"/>
        </w:rPr>
      </w:pPr>
      <w:r w:rsidRPr="006A6507">
        <w:rPr>
          <w:rFonts w:cstheme="minorHAnsi"/>
        </w:rPr>
        <w:t>Blato</w:t>
      </w:r>
      <w:r w:rsidR="007B7172">
        <w:rPr>
          <w:rFonts w:cstheme="minorHAnsi"/>
        </w:rPr>
        <w:t>,</w:t>
      </w:r>
      <w:r w:rsidR="002C42E6">
        <w:rPr>
          <w:rFonts w:cstheme="minorHAnsi"/>
        </w:rPr>
        <w:t xml:space="preserve"> </w:t>
      </w:r>
      <w:r w:rsidR="007671FE">
        <w:rPr>
          <w:rFonts w:cstheme="minorHAnsi"/>
        </w:rPr>
        <w:t>18</w:t>
      </w:r>
      <w:r w:rsidR="002C42E6">
        <w:rPr>
          <w:rFonts w:cstheme="minorHAnsi"/>
        </w:rPr>
        <w:t>.</w:t>
      </w:r>
      <w:r w:rsidR="007B7172">
        <w:rPr>
          <w:rFonts w:cstheme="minorHAnsi"/>
        </w:rPr>
        <w:t xml:space="preserve"> </w:t>
      </w:r>
      <w:r w:rsidR="001474B6">
        <w:rPr>
          <w:rFonts w:cstheme="minorHAnsi"/>
        </w:rPr>
        <w:t>0</w:t>
      </w:r>
      <w:r w:rsidR="004D38B8">
        <w:rPr>
          <w:rFonts w:cstheme="minorHAnsi"/>
        </w:rPr>
        <w:t>7</w:t>
      </w:r>
      <w:r w:rsidR="007B7172">
        <w:rPr>
          <w:rFonts w:cstheme="minorHAnsi"/>
        </w:rPr>
        <w:t xml:space="preserve">. </w:t>
      </w:r>
      <w:r>
        <w:rPr>
          <w:rFonts w:cstheme="minorHAnsi"/>
        </w:rPr>
        <w:t>202</w:t>
      </w:r>
      <w:r w:rsidR="001474B6">
        <w:rPr>
          <w:rFonts w:cstheme="minorHAnsi"/>
        </w:rPr>
        <w:t>4</w:t>
      </w:r>
      <w:r>
        <w:rPr>
          <w:rFonts w:cstheme="minorHAnsi"/>
        </w:rPr>
        <w:t>.</w:t>
      </w:r>
    </w:p>
    <w:p w14:paraId="2C84C4AD" w14:textId="14ECD019" w:rsidR="0053572D" w:rsidRPr="006A6507" w:rsidRDefault="00373CA2" w:rsidP="0053572D">
      <w:pPr>
        <w:jc w:val="right"/>
        <w:rPr>
          <w:rFonts w:cstheme="minorHAnsi"/>
        </w:rPr>
      </w:pPr>
      <w:r>
        <w:rPr>
          <w:rFonts w:cstheme="minorHAnsi"/>
        </w:rPr>
        <w:t>n</w:t>
      </w:r>
      <w:r w:rsidR="0053572D" w:rsidRPr="006A6507">
        <w:rPr>
          <w:rFonts w:cstheme="minorHAnsi"/>
        </w:rPr>
        <w:t>/p Upravno vijeće</w:t>
      </w:r>
      <w:r>
        <w:rPr>
          <w:rFonts w:cstheme="minorHAnsi"/>
        </w:rPr>
        <w:t xml:space="preserve"> Doma za odrasle osobe Blato</w:t>
      </w:r>
    </w:p>
    <w:p w14:paraId="399CDB2B" w14:textId="3C455D37" w:rsidR="001474B6" w:rsidRPr="004D38B8" w:rsidRDefault="0053572D" w:rsidP="004D38B8">
      <w:pPr>
        <w:jc w:val="right"/>
        <w:rPr>
          <w:rFonts w:cstheme="minorHAnsi"/>
        </w:rPr>
      </w:pPr>
      <w:r>
        <w:rPr>
          <w:rFonts w:cstheme="minorHAnsi"/>
        </w:rPr>
        <w:t>-</w:t>
      </w:r>
      <w:r w:rsidRPr="006A6507">
        <w:rPr>
          <w:rFonts w:cstheme="minorHAnsi"/>
        </w:rPr>
        <w:t xml:space="preserve">članovima    </w:t>
      </w:r>
    </w:p>
    <w:p w14:paraId="3BDD80C4" w14:textId="01D752C7" w:rsidR="001474B6" w:rsidRPr="00D86C8F" w:rsidRDefault="0053572D" w:rsidP="0053572D">
      <w:pPr>
        <w:rPr>
          <w:rFonts w:cstheme="minorHAnsi"/>
          <w:b/>
        </w:rPr>
      </w:pPr>
      <w:r w:rsidRPr="004746B8">
        <w:rPr>
          <w:rFonts w:cstheme="minorHAnsi"/>
          <w:b/>
        </w:rPr>
        <w:t xml:space="preserve">Predmet: </w:t>
      </w:r>
      <w:r w:rsidR="00230693">
        <w:rPr>
          <w:rFonts w:cstheme="minorHAnsi"/>
          <w:b/>
        </w:rPr>
        <w:t>X</w:t>
      </w:r>
      <w:r w:rsidR="001474B6">
        <w:rPr>
          <w:rFonts w:cstheme="minorHAnsi"/>
          <w:b/>
        </w:rPr>
        <w:t>X</w:t>
      </w:r>
      <w:r w:rsidR="00EF30C6">
        <w:rPr>
          <w:rFonts w:cstheme="minorHAnsi"/>
          <w:b/>
        </w:rPr>
        <w:t>I</w:t>
      </w:r>
      <w:r w:rsidR="004D38B8">
        <w:rPr>
          <w:rFonts w:cstheme="minorHAnsi"/>
          <w:b/>
        </w:rPr>
        <w:t>I</w:t>
      </w:r>
      <w:r w:rsidRPr="004746B8">
        <w:rPr>
          <w:rFonts w:cstheme="minorHAnsi"/>
          <w:b/>
        </w:rPr>
        <w:t>. sjednica Upravnog vijeća Doma za odrasle osobe Blato</w:t>
      </w:r>
    </w:p>
    <w:p w14:paraId="7B1D88E5" w14:textId="5190D238" w:rsidR="001061F5" w:rsidRPr="006A6507" w:rsidRDefault="0053572D" w:rsidP="0053572D">
      <w:pPr>
        <w:rPr>
          <w:rFonts w:cstheme="minorHAnsi"/>
        </w:rPr>
      </w:pPr>
      <w:r w:rsidRPr="006A6507">
        <w:rPr>
          <w:rFonts w:cstheme="minorHAnsi"/>
        </w:rPr>
        <w:t xml:space="preserve">     -  poziv, dostavlja se</w:t>
      </w:r>
    </w:p>
    <w:p w14:paraId="4525399A" w14:textId="77777777" w:rsidR="001474B6" w:rsidRDefault="001474B6" w:rsidP="0053572D">
      <w:pPr>
        <w:ind w:firstLine="708"/>
        <w:rPr>
          <w:rFonts w:cstheme="minorHAnsi"/>
        </w:rPr>
      </w:pPr>
    </w:p>
    <w:p w14:paraId="1003599A" w14:textId="3BA1B18D" w:rsidR="0053572D" w:rsidRPr="006A6507" w:rsidRDefault="0053572D" w:rsidP="0053572D">
      <w:pPr>
        <w:ind w:firstLine="708"/>
        <w:rPr>
          <w:rFonts w:cstheme="minorHAnsi"/>
        </w:rPr>
      </w:pPr>
      <w:r w:rsidRPr="006A6507">
        <w:rPr>
          <w:rFonts w:cstheme="minorHAnsi"/>
        </w:rPr>
        <w:t xml:space="preserve">Poštovani,  </w:t>
      </w:r>
    </w:p>
    <w:p w14:paraId="17281C8B" w14:textId="738E36A2" w:rsidR="001474B6" w:rsidRDefault="0053572D" w:rsidP="00D86C8F">
      <w:pPr>
        <w:ind w:firstLine="708"/>
        <w:jc w:val="both"/>
        <w:rPr>
          <w:rFonts w:cstheme="minorHAnsi"/>
        </w:rPr>
      </w:pPr>
      <w:r>
        <w:rPr>
          <w:rFonts w:cstheme="minorHAnsi"/>
        </w:rPr>
        <w:t>n</w:t>
      </w:r>
      <w:r w:rsidRPr="006A6507">
        <w:rPr>
          <w:rFonts w:cstheme="minorHAnsi"/>
        </w:rPr>
        <w:t xml:space="preserve">a temelju članka 5. Poslovnika o radu Upravnog vijeća Doma za odrasle osobe Blato i odredbi Statuta Doma za odrasle osobe Blato, pozivate se na </w:t>
      </w:r>
      <w:r>
        <w:rPr>
          <w:rFonts w:cstheme="minorHAnsi"/>
        </w:rPr>
        <w:t>X</w:t>
      </w:r>
      <w:r w:rsidR="001474B6">
        <w:rPr>
          <w:rFonts w:cstheme="minorHAnsi"/>
        </w:rPr>
        <w:t>X</w:t>
      </w:r>
      <w:r w:rsidR="00EF30C6">
        <w:rPr>
          <w:rFonts w:cstheme="minorHAnsi"/>
        </w:rPr>
        <w:t>I</w:t>
      </w:r>
      <w:r w:rsidR="004D38B8">
        <w:rPr>
          <w:rFonts w:cstheme="minorHAnsi"/>
        </w:rPr>
        <w:t>I</w:t>
      </w:r>
      <w:r w:rsidRPr="006A6507">
        <w:rPr>
          <w:rFonts w:cstheme="minorHAnsi"/>
        </w:rPr>
        <w:t>. sjednicu Upravnog vijeća Doma za odrasle osobe Blato, koja će se održati u</w:t>
      </w:r>
      <w:r w:rsidR="00230693">
        <w:rPr>
          <w:rFonts w:cstheme="minorHAnsi"/>
        </w:rPr>
        <w:t xml:space="preserve"> </w:t>
      </w:r>
      <w:r w:rsidR="004D38B8">
        <w:rPr>
          <w:rFonts w:cstheme="minorHAnsi"/>
        </w:rPr>
        <w:t>ponedjeljak</w:t>
      </w:r>
      <w:r w:rsidR="002C42E6">
        <w:rPr>
          <w:rFonts w:cstheme="minorHAnsi"/>
        </w:rPr>
        <w:t xml:space="preserve">, </w:t>
      </w:r>
      <w:r w:rsidR="007671FE">
        <w:rPr>
          <w:rFonts w:cstheme="minorHAnsi"/>
        </w:rPr>
        <w:t>22</w:t>
      </w:r>
      <w:r w:rsidR="002C42E6">
        <w:rPr>
          <w:rFonts w:cstheme="minorHAnsi"/>
        </w:rPr>
        <w:t xml:space="preserve">. </w:t>
      </w:r>
      <w:r w:rsidR="001474B6">
        <w:rPr>
          <w:rFonts w:cstheme="minorHAnsi"/>
        </w:rPr>
        <w:t>0</w:t>
      </w:r>
      <w:r w:rsidR="004D38B8">
        <w:rPr>
          <w:rFonts w:cstheme="minorHAnsi"/>
        </w:rPr>
        <w:t>7</w:t>
      </w:r>
      <w:r w:rsidR="005641D0">
        <w:rPr>
          <w:rFonts w:cstheme="minorHAnsi"/>
        </w:rPr>
        <w:t>. 202</w:t>
      </w:r>
      <w:r w:rsidR="001474B6">
        <w:rPr>
          <w:rFonts w:cstheme="minorHAnsi"/>
        </w:rPr>
        <w:t>4</w:t>
      </w:r>
      <w:r w:rsidR="005641D0">
        <w:rPr>
          <w:rFonts w:cstheme="minorHAnsi"/>
        </w:rPr>
        <w:t>. godine</w:t>
      </w:r>
      <w:r w:rsidR="005641D0">
        <w:rPr>
          <w:rFonts w:cstheme="minorHAnsi"/>
          <w:b/>
        </w:rPr>
        <w:t xml:space="preserve"> </w:t>
      </w:r>
      <w:r w:rsidRPr="006A6507">
        <w:rPr>
          <w:rFonts w:cstheme="minorHAnsi"/>
        </w:rPr>
        <w:t xml:space="preserve">s početkom u </w:t>
      </w:r>
      <w:r w:rsidR="007671FE">
        <w:rPr>
          <w:rFonts w:cstheme="minorHAnsi"/>
        </w:rPr>
        <w:t>18</w:t>
      </w:r>
      <w:r w:rsidR="00132D02">
        <w:rPr>
          <w:rFonts w:cstheme="minorHAnsi"/>
        </w:rPr>
        <w:t>:</w:t>
      </w:r>
      <w:r w:rsidR="002C42E6">
        <w:rPr>
          <w:rFonts w:cstheme="minorHAnsi"/>
        </w:rPr>
        <w:t xml:space="preserve">00 </w:t>
      </w:r>
      <w:r w:rsidRPr="006A6507">
        <w:rPr>
          <w:rFonts w:cstheme="minorHAnsi"/>
        </w:rPr>
        <w:t>sati u prostorijama Doma.</w:t>
      </w:r>
    </w:p>
    <w:p w14:paraId="3838B5B4" w14:textId="401F9872" w:rsidR="0053572D" w:rsidRPr="006A6507" w:rsidRDefault="0053572D" w:rsidP="004D38B8">
      <w:pPr>
        <w:ind w:firstLine="708"/>
        <w:jc w:val="center"/>
        <w:rPr>
          <w:rFonts w:cstheme="minorHAnsi"/>
        </w:rPr>
      </w:pPr>
      <w:r w:rsidRPr="006A6507">
        <w:rPr>
          <w:rFonts w:cstheme="minorHAnsi"/>
        </w:rPr>
        <w:t>Dnevni red:</w:t>
      </w:r>
    </w:p>
    <w:p w14:paraId="287A2CFB" w14:textId="77777777" w:rsidR="004D38B8" w:rsidRPr="004D38B8" w:rsidRDefault="0053572D" w:rsidP="004D38B8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 w:rsidRPr="004D38B8">
        <w:rPr>
          <w:rFonts w:cstheme="minorHAnsi"/>
        </w:rPr>
        <w:t>Razmatranje i usvajanje zapisnika sa</w:t>
      </w:r>
      <w:r w:rsidR="005F2BE2" w:rsidRPr="004D38B8">
        <w:rPr>
          <w:rFonts w:cstheme="minorHAnsi"/>
        </w:rPr>
        <w:t xml:space="preserve"> </w:t>
      </w:r>
      <w:r w:rsidRPr="004D38B8">
        <w:rPr>
          <w:rFonts w:cstheme="minorHAnsi"/>
        </w:rPr>
        <w:t>X</w:t>
      </w:r>
      <w:r w:rsidR="00D86C8F" w:rsidRPr="004D38B8">
        <w:rPr>
          <w:rFonts w:cstheme="minorHAnsi"/>
        </w:rPr>
        <w:t>X</w:t>
      </w:r>
      <w:r w:rsidR="004D38B8" w:rsidRPr="004D38B8">
        <w:rPr>
          <w:rFonts w:cstheme="minorHAnsi"/>
        </w:rPr>
        <w:t>I</w:t>
      </w:r>
      <w:r w:rsidRPr="004D38B8">
        <w:rPr>
          <w:rFonts w:cstheme="minorHAnsi"/>
        </w:rPr>
        <w:t>. sjednice Upravnog vijeća održane dana</w:t>
      </w:r>
      <w:r w:rsidR="00B74B2B" w:rsidRPr="004D38B8">
        <w:rPr>
          <w:rFonts w:cstheme="minorHAnsi"/>
        </w:rPr>
        <w:t xml:space="preserve"> </w:t>
      </w:r>
      <w:r w:rsidR="004D38B8">
        <w:rPr>
          <w:rFonts w:cstheme="minorHAnsi"/>
        </w:rPr>
        <w:t>11. 06. 2024. godine</w:t>
      </w:r>
      <w:r w:rsidR="004D38B8">
        <w:rPr>
          <w:rFonts w:cstheme="minorHAnsi"/>
          <w:b/>
        </w:rPr>
        <w:t xml:space="preserve"> </w:t>
      </w:r>
    </w:p>
    <w:p w14:paraId="7C9AB731" w14:textId="7D5BF599" w:rsidR="004D38B8" w:rsidRDefault="004D38B8" w:rsidP="004D38B8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>
        <w:rPr>
          <w:rFonts w:cstheme="minorHAnsi"/>
        </w:rPr>
        <w:t>Izvještaj o izvršenju financijskog plana Doma za odrasle osobe Blato za razdoblje od 01-06/2024. godine</w:t>
      </w:r>
    </w:p>
    <w:p w14:paraId="5672BF39" w14:textId="567B34E0" w:rsidR="004D38B8" w:rsidRDefault="004D38B8" w:rsidP="004D38B8">
      <w:pPr>
        <w:pStyle w:val="Odlomakpopisa"/>
        <w:jc w:val="both"/>
        <w:rPr>
          <w:rFonts w:cstheme="minorHAnsi"/>
        </w:rPr>
      </w:pPr>
      <w:r>
        <w:rPr>
          <w:rFonts w:cstheme="minorHAnsi"/>
        </w:rPr>
        <w:t>Izvjestitelj</w:t>
      </w:r>
      <w:r w:rsidRPr="004D38B8">
        <w:rPr>
          <w:rFonts w:cstheme="minorHAnsi"/>
        </w:rPr>
        <w:t>, viši referent-voditelj računovodstva Anita Staničić</w:t>
      </w:r>
    </w:p>
    <w:p w14:paraId="31D4DACC" w14:textId="77777777" w:rsidR="00500C02" w:rsidRPr="00FB3D05" w:rsidRDefault="00C241E5" w:rsidP="004D38B8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 w:rsidRPr="00FB3D05">
        <w:rPr>
          <w:rFonts w:cstheme="minorHAnsi"/>
        </w:rPr>
        <w:t>Osvrt na rad Doma od prošle sjednice do danas</w:t>
      </w:r>
    </w:p>
    <w:p w14:paraId="77438987" w14:textId="09F25C8A" w:rsidR="00B954FF" w:rsidRPr="00500C02" w:rsidRDefault="00C241E5" w:rsidP="004D38B8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 w:rsidRPr="00500C02">
        <w:rPr>
          <w:rFonts w:cstheme="minorHAnsi"/>
        </w:rPr>
        <w:t>Razno.</w:t>
      </w:r>
    </w:p>
    <w:p w14:paraId="1E80358C" w14:textId="77777777" w:rsidR="001474B6" w:rsidRDefault="001474B6" w:rsidP="0053572D">
      <w:pPr>
        <w:rPr>
          <w:rFonts w:cstheme="minorHAnsi"/>
        </w:rPr>
      </w:pPr>
    </w:p>
    <w:p w14:paraId="0C1E779B" w14:textId="78DBACC7" w:rsidR="0053572D" w:rsidRPr="000F0FC7" w:rsidRDefault="0053572D" w:rsidP="0053572D">
      <w:pPr>
        <w:rPr>
          <w:rFonts w:cstheme="minorHAnsi"/>
        </w:rPr>
      </w:pPr>
      <w:r w:rsidRPr="000F0FC7">
        <w:rPr>
          <w:rFonts w:cstheme="minorHAnsi"/>
        </w:rPr>
        <w:t>Privitak:</w:t>
      </w:r>
    </w:p>
    <w:p w14:paraId="1BF20F1A" w14:textId="4F1AEFDC" w:rsidR="00A42C3C" w:rsidRDefault="0053572D" w:rsidP="00A42C3C">
      <w:pPr>
        <w:pStyle w:val="Odlomakpopisa"/>
        <w:numPr>
          <w:ilvl w:val="0"/>
          <w:numId w:val="2"/>
        </w:numPr>
        <w:rPr>
          <w:rFonts w:cstheme="minorHAnsi"/>
        </w:rPr>
      </w:pPr>
      <w:r w:rsidRPr="000F0FC7">
        <w:rPr>
          <w:rFonts w:cstheme="minorHAnsi"/>
        </w:rPr>
        <w:t>Zapisnik sa X</w:t>
      </w:r>
      <w:r w:rsidR="00D86C8F">
        <w:rPr>
          <w:rFonts w:cstheme="minorHAnsi"/>
        </w:rPr>
        <w:t>X</w:t>
      </w:r>
      <w:r w:rsidR="004D38B8">
        <w:rPr>
          <w:rFonts w:cstheme="minorHAnsi"/>
        </w:rPr>
        <w:t>I</w:t>
      </w:r>
      <w:r w:rsidRPr="000F0FC7">
        <w:rPr>
          <w:rFonts w:cstheme="minorHAnsi"/>
        </w:rPr>
        <w:t>. sjednice Upravnog vijeća</w:t>
      </w:r>
    </w:p>
    <w:p w14:paraId="0439FFF0" w14:textId="66807D87" w:rsidR="004D38B8" w:rsidRPr="000F0FC7" w:rsidRDefault="004D38B8" w:rsidP="004D38B8">
      <w:pPr>
        <w:pStyle w:val="Odlomakpopisa"/>
        <w:numPr>
          <w:ilvl w:val="0"/>
          <w:numId w:val="2"/>
        </w:numPr>
        <w:jc w:val="both"/>
        <w:rPr>
          <w:rFonts w:cstheme="minorHAnsi"/>
        </w:rPr>
      </w:pPr>
      <w:r w:rsidRPr="000F0FC7">
        <w:rPr>
          <w:rFonts w:cstheme="minorHAnsi"/>
        </w:rPr>
        <w:t>Izvještaj o izvršenju financijskog plana Doma za odrasle osobe Blato za razdoblje od 01-06/202</w:t>
      </w:r>
      <w:r>
        <w:rPr>
          <w:rFonts w:cstheme="minorHAnsi"/>
        </w:rPr>
        <w:t>4</w:t>
      </w:r>
      <w:r w:rsidRPr="000F0FC7">
        <w:rPr>
          <w:rFonts w:cstheme="minorHAnsi"/>
        </w:rPr>
        <w:t>. godine</w:t>
      </w:r>
    </w:p>
    <w:p w14:paraId="0569F7EA" w14:textId="5A25ECCF" w:rsidR="001474B6" w:rsidRDefault="001474B6" w:rsidP="00D86C8F">
      <w:pPr>
        <w:rPr>
          <w:rFonts w:cstheme="minorHAnsi"/>
        </w:rPr>
      </w:pPr>
    </w:p>
    <w:p w14:paraId="52E86187" w14:textId="64F77C57" w:rsidR="0053572D" w:rsidRPr="006A6507" w:rsidRDefault="0053572D" w:rsidP="001061F5">
      <w:pPr>
        <w:jc w:val="right"/>
        <w:rPr>
          <w:rFonts w:cstheme="minorHAnsi"/>
        </w:rPr>
      </w:pPr>
      <w:r w:rsidRPr="006A6507">
        <w:rPr>
          <w:rFonts w:cstheme="minorHAnsi"/>
        </w:rPr>
        <w:t>Predsjednica Upravnog vijeća</w:t>
      </w:r>
    </w:p>
    <w:p w14:paraId="1CB4F3BE" w14:textId="42336EF5" w:rsidR="001474B6" w:rsidRDefault="0053572D" w:rsidP="00D86C8F">
      <w:pPr>
        <w:jc w:val="right"/>
        <w:rPr>
          <w:rFonts w:cstheme="minorHAnsi"/>
        </w:rPr>
      </w:pPr>
      <w:r w:rsidRPr="006A6507">
        <w:rPr>
          <w:rFonts w:cstheme="minorHAnsi"/>
        </w:rPr>
        <w:t xml:space="preserve">                                                                                                Katarina Kovačić, prof. v.r.</w:t>
      </w:r>
    </w:p>
    <w:p w14:paraId="65676657" w14:textId="3792FB06" w:rsidR="0053572D" w:rsidRPr="00AC536B" w:rsidRDefault="0053572D" w:rsidP="00AC536B">
      <w:pPr>
        <w:rPr>
          <w:rFonts w:cstheme="minorHAnsi"/>
        </w:rPr>
      </w:pPr>
      <w:r w:rsidRPr="00AC536B">
        <w:rPr>
          <w:rFonts w:cstheme="minorHAnsi"/>
        </w:rPr>
        <w:t>Dostaviti:</w:t>
      </w:r>
    </w:p>
    <w:p w14:paraId="4ACE1569" w14:textId="77777777" w:rsidR="0053572D" w:rsidRPr="00AC536B" w:rsidRDefault="0053572D" w:rsidP="0053572D">
      <w:pPr>
        <w:pStyle w:val="Odlomakpopisa"/>
        <w:rPr>
          <w:rFonts w:cstheme="minorHAnsi"/>
        </w:rPr>
      </w:pPr>
      <w:r w:rsidRPr="00AC536B">
        <w:rPr>
          <w:rFonts w:cstheme="minorHAnsi"/>
        </w:rPr>
        <w:t>Naslovu</w:t>
      </w:r>
    </w:p>
    <w:p w14:paraId="5F183602" w14:textId="77777777" w:rsidR="0003136D" w:rsidRPr="00AC536B" w:rsidRDefault="0053572D" w:rsidP="000952BA">
      <w:pPr>
        <w:pStyle w:val="Odlomakpopisa"/>
        <w:spacing w:after="0" w:line="240" w:lineRule="auto"/>
        <w:rPr>
          <w:rFonts w:eastAsia="Times New Roman" w:cstheme="minorHAnsi"/>
          <w:lang w:eastAsia="hr-HR"/>
        </w:rPr>
      </w:pPr>
      <w:r w:rsidRPr="00AC536B">
        <w:rPr>
          <w:rFonts w:eastAsia="Times New Roman" w:cstheme="minorHAnsi"/>
          <w:lang w:eastAsia="hr-HR"/>
        </w:rPr>
        <w:t>Pismohrana, ovdje</w:t>
      </w:r>
    </w:p>
    <w:sectPr w:rsidR="0003136D" w:rsidRPr="00AC53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F693A6A"/>
    <w:multiLevelType w:val="hybridMultilevel"/>
    <w:tmpl w:val="788E696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1231BB"/>
    <w:multiLevelType w:val="hybridMultilevel"/>
    <w:tmpl w:val="6E5E73E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AC0AEA"/>
    <w:multiLevelType w:val="hybridMultilevel"/>
    <w:tmpl w:val="6E5E73E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9427F9A"/>
    <w:multiLevelType w:val="multilevel"/>
    <w:tmpl w:val="36A6EAF2"/>
    <w:lvl w:ilvl="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2009819019">
    <w:abstractNumId w:val="1"/>
  </w:num>
  <w:num w:numId="2" w16cid:durableId="27492207">
    <w:abstractNumId w:val="0"/>
  </w:num>
  <w:num w:numId="3" w16cid:durableId="1685205730">
    <w:abstractNumId w:val="3"/>
  </w:num>
  <w:num w:numId="4" w16cid:durableId="166064870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572D"/>
    <w:rsid w:val="0003136D"/>
    <w:rsid w:val="00067BE7"/>
    <w:rsid w:val="000952BA"/>
    <w:rsid w:val="000F0FC7"/>
    <w:rsid w:val="00100271"/>
    <w:rsid w:val="001061F5"/>
    <w:rsid w:val="0012586B"/>
    <w:rsid w:val="00132D02"/>
    <w:rsid w:val="001473B1"/>
    <w:rsid w:val="001474B6"/>
    <w:rsid w:val="0018024E"/>
    <w:rsid w:val="001C3840"/>
    <w:rsid w:val="00215707"/>
    <w:rsid w:val="00230693"/>
    <w:rsid w:val="002570CF"/>
    <w:rsid w:val="00294C31"/>
    <w:rsid w:val="002C42E6"/>
    <w:rsid w:val="002E11E1"/>
    <w:rsid w:val="00300BDF"/>
    <w:rsid w:val="0030626C"/>
    <w:rsid w:val="003069C0"/>
    <w:rsid w:val="00311931"/>
    <w:rsid w:val="0035272C"/>
    <w:rsid w:val="00373CA2"/>
    <w:rsid w:val="00411AC0"/>
    <w:rsid w:val="00495FBA"/>
    <w:rsid w:val="004C0F22"/>
    <w:rsid w:val="004D38B8"/>
    <w:rsid w:val="004E379D"/>
    <w:rsid w:val="00500C02"/>
    <w:rsid w:val="0053572D"/>
    <w:rsid w:val="00545A7C"/>
    <w:rsid w:val="005641D0"/>
    <w:rsid w:val="00583EE2"/>
    <w:rsid w:val="005F2BE2"/>
    <w:rsid w:val="00612F71"/>
    <w:rsid w:val="00694E0F"/>
    <w:rsid w:val="00732759"/>
    <w:rsid w:val="007671FE"/>
    <w:rsid w:val="007A1879"/>
    <w:rsid w:val="007B7172"/>
    <w:rsid w:val="00914BE0"/>
    <w:rsid w:val="00917517"/>
    <w:rsid w:val="00946D8D"/>
    <w:rsid w:val="009C15EB"/>
    <w:rsid w:val="009C664F"/>
    <w:rsid w:val="00A42C3C"/>
    <w:rsid w:val="00A975EB"/>
    <w:rsid w:val="00AC536B"/>
    <w:rsid w:val="00B74B2B"/>
    <w:rsid w:val="00B954FF"/>
    <w:rsid w:val="00C241E5"/>
    <w:rsid w:val="00C507A5"/>
    <w:rsid w:val="00C758D8"/>
    <w:rsid w:val="00D66333"/>
    <w:rsid w:val="00D86C8F"/>
    <w:rsid w:val="00DC06DD"/>
    <w:rsid w:val="00DE546F"/>
    <w:rsid w:val="00DF5DF0"/>
    <w:rsid w:val="00EF30C6"/>
    <w:rsid w:val="00F47250"/>
    <w:rsid w:val="00F66F07"/>
    <w:rsid w:val="00FB3D05"/>
    <w:rsid w:val="00FF56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8DA6A3"/>
  <w15:chartTrackingRefBased/>
  <w15:docId w15:val="{420A5689-A003-4D58-83C1-5C8AC8E692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3572D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5357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53572D"/>
  </w:style>
  <w:style w:type="character" w:styleId="Hiperveza">
    <w:name w:val="Hyperlink"/>
    <w:basedOn w:val="Zadanifontodlomka"/>
    <w:uiPriority w:val="99"/>
    <w:unhideWhenUsed/>
    <w:rsid w:val="0053572D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53572D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0952B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952BA"/>
    <w:rPr>
      <w:rFonts w:ascii="Segoe UI" w:hAnsi="Segoe UI" w:cs="Segoe UI"/>
      <w:sz w:val="18"/>
      <w:szCs w:val="18"/>
    </w:rPr>
  </w:style>
  <w:style w:type="character" w:styleId="Istaknuto">
    <w:name w:val="Emphasis"/>
    <w:basedOn w:val="Zadanifontodlomka"/>
    <w:uiPriority w:val="20"/>
    <w:qFormat/>
    <w:rsid w:val="00DF5DF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337</TotalTime>
  <Pages>1</Pages>
  <Words>219</Words>
  <Characters>1249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44</cp:revision>
  <cp:lastPrinted>2024-07-19T09:16:00Z</cp:lastPrinted>
  <dcterms:created xsi:type="dcterms:W3CDTF">2022-07-06T05:54:00Z</dcterms:created>
  <dcterms:modified xsi:type="dcterms:W3CDTF">2024-07-19T09:19:00Z</dcterms:modified>
</cp:coreProperties>
</file>