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4C12016A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5A246D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1B0AFC7C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30228F">
        <w:t>20</w:t>
      </w:r>
      <w:r w:rsidR="005A246D" w:rsidRPr="00404E0F">
        <w:t xml:space="preserve">. </w:t>
      </w:r>
      <w:r w:rsidR="0030228F">
        <w:t>0</w:t>
      </w:r>
      <w:r w:rsidR="000A17EC">
        <w:t>2</w:t>
      </w:r>
      <w:r w:rsidR="005A246D" w:rsidRPr="00404E0F">
        <w:t>. 202</w:t>
      </w:r>
      <w:r w:rsidR="0030228F">
        <w:t>4</w:t>
      </w:r>
      <w:r w:rsidRPr="000E68E8">
        <w:t xml:space="preserve">. godine s početkom u </w:t>
      </w:r>
      <w:r w:rsidR="000A17EC">
        <w:t>18</w:t>
      </w:r>
      <w:r>
        <w:t>:00</w:t>
      </w:r>
      <w:r w:rsidRPr="000E68E8">
        <w:t xml:space="preserve"> sati u uredu ravnateljice Doma održana je </w:t>
      </w:r>
      <w:r>
        <w:t>X</w:t>
      </w:r>
      <w:r w:rsidR="000448E0">
        <w:t>I</w:t>
      </w:r>
      <w:r w:rsidR="0030228F">
        <w:t>X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785F4708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30228F">
        <w:t>9</w:t>
      </w:r>
      <w:r>
        <w:t xml:space="preserve"> </w:t>
      </w:r>
      <w:r w:rsidRPr="000E68E8">
        <w:t>točaka:</w:t>
      </w:r>
    </w:p>
    <w:p w14:paraId="6F532273" w14:textId="77777777" w:rsidR="0030228F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XVIII</w:t>
      </w:r>
      <w:r w:rsidRPr="006A6507">
        <w:rPr>
          <w:rFonts w:cstheme="minorHAnsi"/>
        </w:rPr>
        <w:t>. sjednice Upravnog vijeća održane dana</w:t>
      </w:r>
      <w:r>
        <w:rPr>
          <w:rFonts w:cstheme="minorHAnsi"/>
        </w:rPr>
        <w:t xml:space="preserve"> 12</w:t>
      </w:r>
      <w:r>
        <w:t>. 12. 2023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635D8FAF" w14:textId="77777777" w:rsidR="0030228F" w:rsidRDefault="0030228F" w:rsidP="0030228F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Godišnji financijski izvještaj za 2023. godinu,</w:t>
      </w:r>
    </w:p>
    <w:p w14:paraId="175E1ACC" w14:textId="77777777" w:rsidR="0030228F" w:rsidRPr="00583EE2" w:rsidRDefault="0030228F" w:rsidP="0030228F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Izvjestitelj, voditeljica računovodstva Ivana Franulović</w:t>
      </w:r>
    </w:p>
    <w:p w14:paraId="1036BF02" w14:textId="77777777" w:rsidR="0030228F" w:rsidRDefault="0030228F" w:rsidP="0030228F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Izvještaj o izvršenju financijskog plana za 2023. godinu, </w:t>
      </w:r>
    </w:p>
    <w:p w14:paraId="1F4A5A5D" w14:textId="77777777" w:rsidR="0030228F" w:rsidRPr="001061F5" w:rsidRDefault="0030228F" w:rsidP="0030228F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Izvjestitelj, voditeljica računovodstva Ivana Franulović</w:t>
      </w:r>
    </w:p>
    <w:p w14:paraId="027962D4" w14:textId="77777777" w:rsidR="0030228F" w:rsidRPr="001474B6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Izvješće o radu Doma za 2023. godinu</w:t>
      </w:r>
    </w:p>
    <w:p w14:paraId="05D1059C" w14:textId="77777777" w:rsidR="0030228F" w:rsidRPr="00500C02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Imenovanje predsjednika, zamjenika predsjednika i člana Povjerenstva </w:t>
      </w:r>
      <w:r>
        <w:t>za sprečavanje i suzbijanje bolničkih infekcija na prijedlog ravnatelja</w:t>
      </w:r>
    </w:p>
    <w:p w14:paraId="3ED0D3B1" w14:textId="77777777" w:rsidR="0030228F" w:rsidRPr="00500C02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 xml:space="preserve">Utvrđivanje teksta prijedloga </w:t>
      </w:r>
      <w:r>
        <w:rPr>
          <w:rFonts w:cstheme="minorHAnsi"/>
        </w:rPr>
        <w:t>Pravilnik o izmjenama i dopunama Pravilnika o unutarnjem ustroju i sistematizaciji poslova Doma za odrasle osobe Blato</w:t>
      </w:r>
      <w:r w:rsidRPr="00500C02">
        <w:rPr>
          <w:rFonts w:cs="Calibri"/>
          <w:sz w:val="24"/>
          <w:szCs w:val="24"/>
        </w:rPr>
        <w:t xml:space="preserve"> </w:t>
      </w:r>
    </w:p>
    <w:p w14:paraId="6C56099A" w14:textId="77777777" w:rsidR="0030228F" w:rsidRPr="00500C02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 w:rsidRPr="003E35A5">
        <w:t>Pravilnik o postupku unutarnjeg prijavljivanja nepravilnosti i postupak imenovanja povjerljive osobe i njezina zamjenika</w:t>
      </w:r>
    </w:p>
    <w:p w14:paraId="3BBB4179" w14:textId="77777777" w:rsidR="0030228F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Osvrt na rad Doma od prošle sjednice do danas</w:t>
      </w:r>
    </w:p>
    <w:p w14:paraId="19CB816C" w14:textId="77777777" w:rsidR="0030228F" w:rsidRPr="00500C02" w:rsidRDefault="0030228F" w:rsidP="0030228F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58C8B14E" w:rsidR="00EA5FA1" w:rsidRDefault="00775CF4" w:rsidP="00775CF4">
      <w:r>
        <w:t>Upravno vijeće je jednoglasno usvojil</w:t>
      </w:r>
      <w:r w:rsidR="0090574B">
        <w:t>o i verificiralo zapisnik sa X</w:t>
      </w:r>
      <w:r w:rsidR="00D45B31">
        <w:t>V</w:t>
      </w:r>
      <w:r w:rsidR="000A17EC">
        <w:t>I</w:t>
      </w:r>
      <w:r w:rsidR="007A11A3">
        <w:t>I</w:t>
      </w:r>
      <w:r w:rsidR="000448E0">
        <w:t>I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62DC1BED" w14:textId="408DAA9F" w:rsidR="000448E0" w:rsidRPr="000448E0" w:rsidRDefault="00D45B31" w:rsidP="000448E0">
      <w:pPr>
        <w:rPr>
          <w:rFonts w:cstheme="minorHAnsi"/>
        </w:rPr>
      </w:pPr>
      <w:r>
        <w:t xml:space="preserve">Upravno vijeće je </w:t>
      </w:r>
      <w:r w:rsidR="000448E0">
        <w:t>usvojilo</w:t>
      </w:r>
      <w:r w:rsidR="005A246D">
        <w:t xml:space="preserve"> </w:t>
      </w:r>
      <w:r w:rsidR="000A17EC" w:rsidRPr="000A17EC">
        <w:rPr>
          <w:rFonts w:cstheme="minorHAnsi"/>
        </w:rPr>
        <w:t xml:space="preserve">Godišnji </w:t>
      </w:r>
      <w:r w:rsidR="002071C6">
        <w:rPr>
          <w:rFonts w:cstheme="minorHAnsi"/>
        </w:rPr>
        <w:t>financijski izvještaj</w:t>
      </w:r>
      <w:r w:rsidR="000A17EC" w:rsidRPr="000A17EC">
        <w:rPr>
          <w:rFonts w:cstheme="minorHAnsi"/>
        </w:rPr>
        <w:t xml:space="preserve"> za 202</w:t>
      </w:r>
      <w:r w:rsidR="002071C6">
        <w:rPr>
          <w:rFonts w:cstheme="minorHAnsi"/>
        </w:rPr>
        <w:t>3</w:t>
      </w:r>
      <w:r w:rsidR="000A17EC" w:rsidRPr="000A17EC">
        <w:rPr>
          <w:rFonts w:cstheme="minorHAnsi"/>
        </w:rPr>
        <w:t>. godinu</w:t>
      </w:r>
      <w:r w:rsidR="002071C6">
        <w:rPr>
          <w:rFonts w:cstheme="minorHAnsi"/>
        </w:rPr>
        <w:t>.</w:t>
      </w:r>
    </w:p>
    <w:p w14:paraId="55E9D8A6" w14:textId="32413A91" w:rsidR="007A38E3" w:rsidRDefault="00E22A43" w:rsidP="00775CF4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0A17EC">
        <w:rPr>
          <w:b/>
          <w:bCs/>
        </w:rPr>
        <w:t>3</w:t>
      </w:r>
      <w:r w:rsidRPr="00623B4A">
        <w:rPr>
          <w:b/>
          <w:bCs/>
        </w:rPr>
        <w:t xml:space="preserve">) </w:t>
      </w:r>
    </w:p>
    <w:p w14:paraId="1488CAC2" w14:textId="29B28464" w:rsidR="002071C6" w:rsidRPr="000448E0" w:rsidRDefault="002071C6" w:rsidP="002071C6">
      <w:pPr>
        <w:rPr>
          <w:rFonts w:cstheme="minorHAnsi"/>
        </w:rPr>
      </w:pPr>
      <w:r>
        <w:t xml:space="preserve">Upravno vijeće je usvojilo </w:t>
      </w:r>
      <w:r>
        <w:rPr>
          <w:rFonts w:cstheme="minorHAnsi"/>
        </w:rPr>
        <w:t>Izvještaj o izvršenju financijskog plana</w:t>
      </w:r>
      <w:r w:rsidRPr="000A17EC">
        <w:rPr>
          <w:rFonts w:cstheme="minorHAnsi"/>
        </w:rPr>
        <w:t xml:space="preserve"> za 202</w:t>
      </w:r>
      <w:r>
        <w:rPr>
          <w:rFonts w:cstheme="minorHAnsi"/>
        </w:rPr>
        <w:t>3</w:t>
      </w:r>
      <w:r w:rsidRPr="000A17EC">
        <w:rPr>
          <w:rFonts w:cstheme="minorHAnsi"/>
        </w:rPr>
        <w:t>. godinu</w:t>
      </w:r>
      <w:r>
        <w:rPr>
          <w:rFonts w:cstheme="minorHAnsi"/>
        </w:rPr>
        <w:t>.</w:t>
      </w:r>
    </w:p>
    <w:p w14:paraId="672D1AAE" w14:textId="6685A1B9" w:rsidR="002071C6" w:rsidRDefault="002071C6" w:rsidP="002071C6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>
        <w:rPr>
          <w:b/>
          <w:bCs/>
        </w:rPr>
        <w:t>4</w:t>
      </w:r>
      <w:r w:rsidRPr="00623B4A">
        <w:rPr>
          <w:b/>
          <w:bCs/>
        </w:rPr>
        <w:t xml:space="preserve">) </w:t>
      </w:r>
    </w:p>
    <w:p w14:paraId="154DA09D" w14:textId="4A974EB0" w:rsidR="002071C6" w:rsidRDefault="002071C6" w:rsidP="002071C6">
      <w:pPr>
        <w:rPr>
          <w:rFonts w:cstheme="minorHAnsi"/>
        </w:rPr>
      </w:pPr>
      <w:r>
        <w:t xml:space="preserve">Upravno vijeće je </w:t>
      </w:r>
      <w:r>
        <w:t xml:space="preserve">prihvatilo </w:t>
      </w:r>
      <w:r w:rsidRPr="002071C6">
        <w:rPr>
          <w:rFonts w:cstheme="minorHAnsi"/>
        </w:rPr>
        <w:t>Izvješće o radu Doma za 2023. godinu</w:t>
      </w:r>
      <w:r>
        <w:rPr>
          <w:rFonts w:cstheme="minorHAnsi"/>
        </w:rPr>
        <w:t>.</w:t>
      </w:r>
    </w:p>
    <w:p w14:paraId="756B9CD3" w14:textId="117B6AFB" w:rsidR="002071C6" w:rsidRDefault="002071C6" w:rsidP="002071C6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>
        <w:rPr>
          <w:b/>
          <w:bCs/>
        </w:rPr>
        <w:t>5</w:t>
      </w:r>
      <w:r w:rsidRPr="00623B4A">
        <w:rPr>
          <w:b/>
          <w:bCs/>
        </w:rPr>
        <w:t xml:space="preserve">) </w:t>
      </w:r>
    </w:p>
    <w:p w14:paraId="0E3689F4" w14:textId="599A61A3" w:rsidR="002071C6" w:rsidRDefault="002071C6" w:rsidP="002071C6">
      <w:pPr>
        <w:jc w:val="both"/>
      </w:pPr>
      <w:r>
        <w:t xml:space="preserve">Upravno vijeće je </w:t>
      </w:r>
      <w:r>
        <w:rPr>
          <w:rFonts w:cstheme="minorHAnsi"/>
        </w:rPr>
        <w:t>i</w:t>
      </w:r>
      <w:r w:rsidRPr="002071C6">
        <w:rPr>
          <w:rFonts w:cstheme="minorHAnsi"/>
        </w:rPr>
        <w:t>menova</w:t>
      </w:r>
      <w:r>
        <w:rPr>
          <w:rFonts w:cstheme="minorHAnsi"/>
        </w:rPr>
        <w:t>lo</w:t>
      </w:r>
      <w:r w:rsidRPr="002071C6">
        <w:rPr>
          <w:rFonts w:cstheme="minorHAnsi"/>
        </w:rPr>
        <w:t xml:space="preserve"> predsjednika, zamjenika predsjednika i člana Povjerenstva </w:t>
      </w:r>
      <w:r>
        <w:t>za sprečavanje i suzbijanje bolničkih infekcija na prijedlog ravnatelja</w:t>
      </w:r>
      <w:r>
        <w:t>.</w:t>
      </w:r>
    </w:p>
    <w:p w14:paraId="0CCD40CD" w14:textId="1D64F346" w:rsidR="002071C6" w:rsidRDefault="002071C6" w:rsidP="002071C6">
      <w:pPr>
        <w:jc w:val="both"/>
        <w:rPr>
          <w:b/>
          <w:bCs/>
        </w:rPr>
      </w:pPr>
      <w:r w:rsidRPr="00623B4A">
        <w:rPr>
          <w:b/>
          <w:bCs/>
        </w:rPr>
        <w:lastRenderedPageBreak/>
        <w:t xml:space="preserve">Ad. </w:t>
      </w:r>
      <w:r>
        <w:rPr>
          <w:b/>
          <w:bCs/>
        </w:rPr>
        <w:t>6</w:t>
      </w:r>
      <w:r w:rsidRPr="00623B4A">
        <w:rPr>
          <w:b/>
          <w:bCs/>
        </w:rPr>
        <w:t xml:space="preserve">) </w:t>
      </w:r>
    </w:p>
    <w:p w14:paraId="0AC042BF" w14:textId="4D76DE41" w:rsidR="002071C6" w:rsidRDefault="002071C6" w:rsidP="002071C6">
      <w:pPr>
        <w:jc w:val="both"/>
        <w:rPr>
          <w:rFonts w:cstheme="minorHAnsi"/>
        </w:rPr>
      </w:pPr>
      <w:r>
        <w:t>Upravno vijeće</w:t>
      </w:r>
      <w:r>
        <w:t xml:space="preserve"> je utvrdilo tekst</w:t>
      </w:r>
      <w:r w:rsidRPr="002071C6">
        <w:rPr>
          <w:rFonts w:cstheme="minorHAnsi"/>
        </w:rPr>
        <w:t xml:space="preserve"> </w:t>
      </w:r>
      <w:r>
        <w:rPr>
          <w:rFonts w:cstheme="minorHAnsi"/>
        </w:rPr>
        <w:t>Pravilnik</w:t>
      </w:r>
      <w:r>
        <w:rPr>
          <w:rFonts w:cstheme="minorHAnsi"/>
        </w:rPr>
        <w:t>a</w:t>
      </w:r>
      <w:r>
        <w:rPr>
          <w:rFonts w:cstheme="minorHAnsi"/>
        </w:rPr>
        <w:t xml:space="preserve"> o izmjenama i dopunama Pravilnika o unutarnjem ustroju i sistematizaciji poslova Doma za odrasle osobe Blato</w:t>
      </w:r>
      <w:r>
        <w:rPr>
          <w:rFonts w:cstheme="minorHAnsi"/>
        </w:rPr>
        <w:t>.</w:t>
      </w:r>
    </w:p>
    <w:p w14:paraId="41CFCD2C" w14:textId="01001B18" w:rsidR="002071C6" w:rsidRDefault="002071C6" w:rsidP="002071C6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>
        <w:rPr>
          <w:b/>
          <w:bCs/>
        </w:rPr>
        <w:t>7</w:t>
      </w:r>
      <w:r w:rsidRPr="00623B4A">
        <w:rPr>
          <w:b/>
          <w:bCs/>
        </w:rPr>
        <w:t xml:space="preserve">) </w:t>
      </w:r>
    </w:p>
    <w:p w14:paraId="499C5AB3" w14:textId="425509FB" w:rsidR="002071C6" w:rsidRDefault="002071C6" w:rsidP="002071C6">
      <w:r>
        <w:t>Upravno vijeće je</w:t>
      </w:r>
      <w:r>
        <w:t xml:space="preserve"> dalo svoju suglasnost na </w:t>
      </w:r>
      <w:r w:rsidRPr="003E35A5">
        <w:t>Pravilnik o postupku unutarnjeg prijavljivanja nepravilnosti i postupak imenovanja povjerljive osobe i njezina zamjenika</w:t>
      </w:r>
      <w:r>
        <w:t>.</w:t>
      </w:r>
    </w:p>
    <w:p w14:paraId="373FA160" w14:textId="4CC80E16" w:rsidR="002071C6" w:rsidRPr="002071C6" w:rsidRDefault="002071C6" w:rsidP="002071C6">
      <w:pPr>
        <w:rPr>
          <w:rFonts w:cstheme="minorHAnsi"/>
          <w:b/>
          <w:bCs/>
        </w:rPr>
      </w:pPr>
      <w:r w:rsidRPr="002071C6">
        <w:rPr>
          <w:b/>
          <w:bCs/>
        </w:rPr>
        <w:t>Ad. 8)</w:t>
      </w:r>
    </w:p>
    <w:p w14:paraId="400CDE17" w14:textId="7A1039EC" w:rsidR="00EA5FA1" w:rsidRDefault="00775CF4" w:rsidP="00623B4A">
      <w:pPr>
        <w:jc w:val="both"/>
      </w:pPr>
      <w:r>
        <w:t xml:space="preserve">Upravno vijeće </w:t>
      </w:r>
      <w:r w:rsidR="00995993">
        <w:t xml:space="preserve">je </w:t>
      </w:r>
      <w:r>
        <w:t xml:space="preserve">primilo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433EC88F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2071C6">
        <w:rPr>
          <w:b/>
          <w:bCs/>
        </w:rPr>
        <w:t>9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6B9D443C" w:rsidR="00646A1C" w:rsidRDefault="00C13D50" w:rsidP="00184867">
      <w:pPr>
        <w:jc w:val="center"/>
      </w:pPr>
      <w:r>
        <w:t xml:space="preserve">Sjednica je završila u </w:t>
      </w:r>
      <w:r w:rsidR="000A17EC">
        <w:t>1</w:t>
      </w:r>
      <w:r w:rsidR="000448E0">
        <w:t>9</w:t>
      </w:r>
      <w:r w:rsidR="0090574B">
        <w:t>:</w:t>
      </w:r>
      <w:r w:rsidR="002071C6">
        <w:t>1</w:t>
      </w:r>
      <w:r w:rsidR="00EA5FA1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231BB"/>
    <w:multiLevelType w:val="hybridMultilevel"/>
    <w:tmpl w:val="70D65CB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3"/>
  </w:num>
  <w:num w:numId="2" w16cid:durableId="1977366764">
    <w:abstractNumId w:val="5"/>
  </w:num>
  <w:num w:numId="3" w16cid:durableId="2004165635">
    <w:abstractNumId w:val="2"/>
  </w:num>
  <w:num w:numId="4" w16cid:durableId="1446731908">
    <w:abstractNumId w:val="4"/>
  </w:num>
  <w:num w:numId="5" w16cid:durableId="1614097080">
    <w:abstractNumId w:val="10"/>
  </w:num>
  <w:num w:numId="6" w16cid:durableId="993024690">
    <w:abstractNumId w:val="9"/>
  </w:num>
  <w:num w:numId="7" w16cid:durableId="139201975">
    <w:abstractNumId w:val="1"/>
  </w:num>
  <w:num w:numId="8" w16cid:durableId="320936547">
    <w:abstractNumId w:val="7"/>
  </w:num>
  <w:num w:numId="9" w16cid:durableId="141000048">
    <w:abstractNumId w:val="8"/>
  </w:num>
  <w:num w:numId="10" w16cid:durableId="1149901057">
    <w:abstractNumId w:val="0"/>
  </w:num>
  <w:num w:numId="11" w16cid:durableId="20555026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672BE"/>
    <w:rsid w:val="000749C5"/>
    <w:rsid w:val="000A17EC"/>
    <w:rsid w:val="00184867"/>
    <w:rsid w:val="002071C6"/>
    <w:rsid w:val="0030228F"/>
    <w:rsid w:val="00507488"/>
    <w:rsid w:val="005A246D"/>
    <w:rsid w:val="00623B4A"/>
    <w:rsid w:val="00646A1C"/>
    <w:rsid w:val="00772E5C"/>
    <w:rsid w:val="00775CF4"/>
    <w:rsid w:val="007A11A3"/>
    <w:rsid w:val="007A38E3"/>
    <w:rsid w:val="008545B3"/>
    <w:rsid w:val="0090574B"/>
    <w:rsid w:val="00995993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22</cp:revision>
  <dcterms:created xsi:type="dcterms:W3CDTF">2022-04-14T08:13:00Z</dcterms:created>
  <dcterms:modified xsi:type="dcterms:W3CDTF">2024-02-28T10:28:00Z</dcterms:modified>
</cp:coreProperties>
</file>